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B19" w:rsidRPr="00F43B2A" w:rsidRDefault="00DC3B19" w:rsidP="00DC3B19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F43B2A">
        <w:rPr>
          <w:rFonts w:ascii="Times New Roman" w:hAnsi="Times New Roman" w:cs="Times New Roman"/>
          <w:sz w:val="18"/>
          <w:szCs w:val="18"/>
        </w:rPr>
        <w:t>2 вариант</w:t>
      </w:r>
    </w:p>
    <w:p w:rsidR="00DC3B19" w:rsidRPr="00F43B2A" w:rsidRDefault="00DC3B19" w:rsidP="00DC3B19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F43B2A">
        <w:rPr>
          <w:sz w:val="18"/>
          <w:szCs w:val="18"/>
        </w:rPr>
        <w:t xml:space="preserve">№1. </w:t>
      </w:r>
      <w:r w:rsidRPr="00F43B2A">
        <w:rPr>
          <w:color w:val="000000"/>
          <w:sz w:val="18"/>
          <w:szCs w:val="18"/>
        </w:rPr>
        <w:t>Расположите в хронологической последовательности исторические события. Запишите цифры, которыми обозначены исторические события, в правильной последовательности.</w:t>
      </w:r>
    </w:p>
    <w:p w:rsidR="00DC3B19" w:rsidRPr="00F43B2A" w:rsidRDefault="00DC3B19" w:rsidP="00DC3B19">
      <w:pPr>
        <w:pStyle w:val="a3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F43B2A">
        <w:rPr>
          <w:color w:val="000000"/>
          <w:sz w:val="18"/>
          <w:szCs w:val="18"/>
        </w:rPr>
        <w:t> </w:t>
      </w:r>
    </w:p>
    <w:p w:rsidR="00DC3B19" w:rsidRPr="00F43B2A" w:rsidRDefault="00DC3B19" w:rsidP="00DC3B19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F43B2A">
        <w:rPr>
          <w:color w:val="000000"/>
          <w:sz w:val="18"/>
          <w:szCs w:val="18"/>
        </w:rPr>
        <w:t>1) Великое посольство</w:t>
      </w:r>
    </w:p>
    <w:p w:rsidR="00DC3B19" w:rsidRPr="00F43B2A" w:rsidRDefault="00DC3B19" w:rsidP="00DC3B19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F43B2A">
        <w:rPr>
          <w:color w:val="000000"/>
          <w:sz w:val="18"/>
          <w:szCs w:val="18"/>
        </w:rPr>
        <w:t>2) Семилетняя война</w:t>
      </w:r>
    </w:p>
    <w:p w:rsidR="00DC3B19" w:rsidRPr="00F43B2A" w:rsidRDefault="00DC3B19" w:rsidP="00DC3B19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F43B2A">
        <w:rPr>
          <w:color w:val="000000"/>
          <w:sz w:val="18"/>
          <w:szCs w:val="18"/>
        </w:rPr>
        <w:t>3) правление Павла I</w:t>
      </w:r>
    </w:p>
    <w:p w:rsidR="00DC3B19" w:rsidRPr="00F43B2A" w:rsidRDefault="00DC3B19" w:rsidP="00DC3B19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</w:p>
    <w:p w:rsidR="00DC3B19" w:rsidRPr="00F43B2A" w:rsidRDefault="00DC3B19" w:rsidP="00DC3B19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F43B2A">
        <w:rPr>
          <w:color w:val="000000"/>
          <w:sz w:val="18"/>
          <w:szCs w:val="18"/>
        </w:rPr>
        <w:t>№2. Запишите термин, о котором идёт речь. </w:t>
      </w:r>
    </w:p>
    <w:p w:rsidR="00DC3B19" w:rsidRPr="00F43B2A" w:rsidRDefault="00DC3B19" w:rsidP="00DC3B19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F43B2A">
        <w:rPr>
          <w:color w:val="000000"/>
          <w:sz w:val="18"/>
          <w:szCs w:val="18"/>
        </w:rPr>
        <w:t>Название, под которым в историческую литературу вошёл период царствования Анны Иоанновны, характеризуемый «засильем немцев» во всех областях государственной и общественной жизни Российской империи.</w:t>
      </w:r>
    </w:p>
    <w:p w:rsidR="00DC3B19" w:rsidRPr="00F43B2A" w:rsidRDefault="00DC3B19" w:rsidP="00DC3B19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</w:p>
    <w:p w:rsidR="00DC3B19" w:rsidRPr="00F43B2A" w:rsidRDefault="00DC3B19" w:rsidP="00DC3B19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F43B2A">
        <w:rPr>
          <w:color w:val="000000"/>
          <w:sz w:val="18"/>
          <w:szCs w:val="18"/>
        </w:rPr>
        <w:t>№3 На иллюстрации изображено событие, которое относится к эпохе _________ в России.</w:t>
      </w:r>
    </w:p>
    <w:p w:rsidR="00DC3B19" w:rsidRPr="00F43B2A" w:rsidRDefault="00DC3B19" w:rsidP="00DC3B19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</w:p>
    <w:p w:rsidR="00DC3B19" w:rsidRPr="00F43B2A" w:rsidRDefault="00DC3B19" w:rsidP="00DC3B19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</w:p>
    <w:p w:rsidR="00DC3B19" w:rsidRPr="00F43B2A" w:rsidRDefault="00DC3B19" w:rsidP="00DC3B19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3B2A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5A9BA12F" wp14:editId="1F8367C3">
            <wp:extent cx="3232298" cy="2424223"/>
            <wp:effectExtent l="0" t="0" r="6350" b="0"/>
            <wp:docPr id="1" name="Рисунок 1" descr="https://hist8-vpr.sdamgia.ru/get_file?id=410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ist8-vpr.sdamgia.ru/get_file?id=4108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29" cy="2424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3B19" w:rsidRPr="00F43B2A" w:rsidRDefault="00DC3B19" w:rsidP="00DC3B19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F43B2A">
        <w:rPr>
          <w:sz w:val="18"/>
          <w:szCs w:val="18"/>
        </w:rPr>
        <w:t xml:space="preserve">№4 </w:t>
      </w:r>
      <w:r w:rsidRPr="00F43B2A">
        <w:rPr>
          <w:color w:val="000000"/>
          <w:sz w:val="18"/>
          <w:szCs w:val="18"/>
        </w:rPr>
        <w:t>Заполните пропуск.</w:t>
      </w:r>
    </w:p>
    <w:p w:rsidR="00DC3B19" w:rsidRPr="00F43B2A" w:rsidRDefault="00DC3B19" w:rsidP="00DC3B19">
      <w:pPr>
        <w:pStyle w:val="a3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F43B2A">
        <w:rPr>
          <w:color w:val="000000"/>
          <w:sz w:val="18"/>
          <w:szCs w:val="18"/>
        </w:rPr>
        <w:t> </w:t>
      </w:r>
    </w:p>
    <w:p w:rsidR="00DC3B19" w:rsidRPr="00F43B2A" w:rsidRDefault="00DC3B19" w:rsidP="00DC3B19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F43B2A">
        <w:rPr>
          <w:color w:val="000000"/>
          <w:sz w:val="18"/>
          <w:szCs w:val="18"/>
        </w:rPr>
        <w:t>На иллюстрации изображены события 1741 года, когда ___________ была провозглашена российской императрицей. В ответе укажите имя и отчество.</w:t>
      </w:r>
    </w:p>
    <w:p w:rsidR="00DC3B19" w:rsidRPr="00F43B2A" w:rsidRDefault="00DC3B19" w:rsidP="00DC3B19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C3B19" w:rsidRPr="00F43B2A" w:rsidRDefault="00DC3B19" w:rsidP="00DC3B19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F43B2A">
        <w:rPr>
          <w:sz w:val="18"/>
          <w:szCs w:val="18"/>
        </w:rPr>
        <w:t xml:space="preserve">№5 </w:t>
      </w:r>
      <w:r w:rsidRPr="00F43B2A">
        <w:rPr>
          <w:color w:val="000000"/>
          <w:sz w:val="18"/>
          <w:szCs w:val="18"/>
        </w:rPr>
        <w:t>Прочтите отрывок из исторического источника и выполните задание.</w:t>
      </w:r>
    </w:p>
    <w:p w:rsidR="00DC3B19" w:rsidRPr="00F43B2A" w:rsidRDefault="00DC3B19" w:rsidP="00DC3B19">
      <w:pPr>
        <w:pStyle w:val="a3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F43B2A">
        <w:rPr>
          <w:color w:val="000000"/>
          <w:sz w:val="18"/>
          <w:szCs w:val="18"/>
        </w:rPr>
        <w:t> </w:t>
      </w:r>
    </w:p>
    <w:p w:rsidR="00DC3B19" w:rsidRPr="00F43B2A" w:rsidRDefault="00DC3B19" w:rsidP="00DC3B19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F43B2A">
        <w:rPr>
          <w:color w:val="000000"/>
          <w:sz w:val="18"/>
          <w:szCs w:val="18"/>
        </w:rPr>
        <w:t>«Великая Северная война прекратилась! Взглянем на её значение. Впервые славяне после обычного отступления своего перед германским племенем на восток, к степям, повернули на запад и заставили немцев отдать часть северного Средиземного моря, которое было Немецким озером. Таково было главное следствие Северной войны: Швеция потеряла своё первенствующее положение на северо-востоке, которое заняла Россия; но этим не ограничивалось значение великого события. Занявшая место Швеции держава была держава новая, не участвовавшая прежде в общей европейской жизни, держава, приносившая европейской истории целый мир отношений, держава громаднейшая… Война эта, окончившись таким блистательным миром для России, изменяла положение Европы: подле Западной Европы для общей деятельности с нею появилась новая Европа, Восточная, что сейчас же отразилась в европейском организме, отозвалось всюду — от Швеции до Испании».</w:t>
      </w:r>
    </w:p>
    <w:p w:rsidR="00DC3B19" w:rsidRPr="00F43B2A" w:rsidRDefault="00DC3B19" w:rsidP="00DC3B19">
      <w:pPr>
        <w:pStyle w:val="a3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F43B2A">
        <w:rPr>
          <w:color w:val="000000"/>
          <w:sz w:val="18"/>
          <w:szCs w:val="18"/>
        </w:rPr>
        <w:t> </w:t>
      </w:r>
    </w:p>
    <w:p w:rsidR="00DC3B19" w:rsidRPr="00F43B2A" w:rsidRDefault="00DC3B19" w:rsidP="00DC3B19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F43B2A">
        <w:rPr>
          <w:color w:val="000000"/>
          <w:sz w:val="18"/>
          <w:szCs w:val="18"/>
        </w:rPr>
        <w:t>С именем какого российского государя связана война, которая упоминается в тексте? В ответе укажите имя и отчество или имя и порядковый номер.</w:t>
      </w:r>
    </w:p>
    <w:p w:rsidR="00DC3B19" w:rsidRPr="00F43B2A" w:rsidRDefault="00DC3B19" w:rsidP="00DC3B19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F43B2A">
        <w:rPr>
          <w:color w:val="000000"/>
          <w:sz w:val="18"/>
          <w:szCs w:val="18"/>
        </w:rPr>
        <w:t>В чём состояла её главная цель?</w:t>
      </w:r>
    </w:p>
    <w:p w:rsidR="00DC3B19" w:rsidRPr="00F43B2A" w:rsidRDefault="00DC3B19" w:rsidP="00DC3B19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</w:p>
    <w:p w:rsidR="00DC3B19" w:rsidRPr="00F43B2A" w:rsidRDefault="00DC3B19" w:rsidP="00DC3B19">
      <w:pPr>
        <w:spacing w:line="240" w:lineRule="auto"/>
        <w:ind w:firstLine="375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43B2A">
        <w:rPr>
          <w:rFonts w:ascii="Times New Roman" w:hAnsi="Times New Roman" w:cs="Times New Roman"/>
          <w:i/>
          <w:color w:val="000000"/>
          <w:sz w:val="18"/>
          <w:szCs w:val="18"/>
        </w:rPr>
        <w:t>Рассмотрите карту и выполните задания 6, 7.</w:t>
      </w:r>
    </w:p>
    <w:p w:rsidR="00DC3B19" w:rsidRPr="00F43B2A" w:rsidRDefault="00DC3B19" w:rsidP="00DC3B19">
      <w:pPr>
        <w:spacing w:line="240" w:lineRule="auto"/>
        <w:ind w:firstLine="375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F43B2A">
        <w:rPr>
          <w:rFonts w:ascii="Times New Roman" w:hAnsi="Times New Roman" w:cs="Times New Roman"/>
          <w:sz w:val="18"/>
          <w:szCs w:val="18"/>
        </w:rPr>
        <w:t xml:space="preserve">№6 </w:t>
      </w:r>
      <w:r w:rsidRPr="00F43B2A">
        <w:rPr>
          <w:rFonts w:ascii="Times New Roman" w:hAnsi="Times New Roman" w:cs="Times New Roman"/>
          <w:color w:val="000000"/>
          <w:sz w:val="18"/>
          <w:szCs w:val="18"/>
        </w:rPr>
        <w:t>Укажите главного соперника России в войнах, в результате которых в состав России вошли территории, обозначенные в легенде карты цифрой «1».</w:t>
      </w:r>
    </w:p>
    <w:p w:rsidR="00DC3B19" w:rsidRPr="00F43B2A" w:rsidRDefault="00DC3B19" w:rsidP="00DC3B19">
      <w:pPr>
        <w:spacing w:line="240" w:lineRule="auto"/>
        <w:ind w:firstLine="375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F43B2A">
        <w:rPr>
          <w:rFonts w:ascii="Times New Roman" w:hAnsi="Times New Roman" w:cs="Times New Roman"/>
          <w:color w:val="000000"/>
          <w:sz w:val="18"/>
          <w:szCs w:val="18"/>
        </w:rPr>
        <w:t>№7 Подпишите на карте Черное море. Подпишите на карте город, который станет базой Черноморского флота.</w:t>
      </w:r>
    </w:p>
    <w:p w:rsidR="00DC3B19" w:rsidRDefault="00DC3B19" w:rsidP="00DC3B19">
      <w:pPr>
        <w:spacing w:line="240" w:lineRule="auto"/>
        <w:ind w:firstLine="375"/>
        <w:jc w:val="both"/>
        <w:rPr>
          <w:rFonts w:ascii="Times New Roman" w:hAnsi="Times New Roman" w:cs="Times New Roman"/>
          <w:i/>
          <w:color w:val="000000"/>
          <w:sz w:val="18"/>
          <w:szCs w:val="18"/>
        </w:rPr>
      </w:pPr>
    </w:p>
    <w:p w:rsidR="00DC3B19" w:rsidRDefault="00DC3B19" w:rsidP="00DC3B19">
      <w:pPr>
        <w:spacing w:line="240" w:lineRule="auto"/>
        <w:ind w:firstLine="375"/>
        <w:jc w:val="both"/>
        <w:rPr>
          <w:rFonts w:ascii="Times New Roman" w:hAnsi="Times New Roman" w:cs="Times New Roman"/>
          <w:i/>
          <w:color w:val="000000"/>
          <w:sz w:val="18"/>
          <w:szCs w:val="18"/>
        </w:rPr>
      </w:pPr>
    </w:p>
    <w:p w:rsidR="00DC3B19" w:rsidRDefault="00DC3B19" w:rsidP="00DC3B19">
      <w:pPr>
        <w:spacing w:line="240" w:lineRule="auto"/>
        <w:ind w:firstLine="375"/>
        <w:jc w:val="both"/>
        <w:rPr>
          <w:rFonts w:ascii="Times New Roman" w:hAnsi="Times New Roman" w:cs="Times New Roman"/>
          <w:i/>
          <w:color w:val="000000"/>
          <w:sz w:val="18"/>
          <w:szCs w:val="18"/>
        </w:rPr>
      </w:pPr>
    </w:p>
    <w:p w:rsidR="00DC3B19" w:rsidRPr="00F43B2A" w:rsidRDefault="00DC3B19" w:rsidP="00DC3B19">
      <w:pPr>
        <w:spacing w:line="240" w:lineRule="auto"/>
        <w:ind w:firstLine="375"/>
        <w:jc w:val="both"/>
        <w:rPr>
          <w:rFonts w:ascii="Times New Roman" w:hAnsi="Times New Roman" w:cs="Times New Roman"/>
          <w:i/>
          <w:color w:val="000000"/>
          <w:sz w:val="18"/>
          <w:szCs w:val="18"/>
        </w:rPr>
      </w:pPr>
      <w:r w:rsidRPr="00F43B2A">
        <w:rPr>
          <w:rFonts w:ascii="Times New Roman" w:hAnsi="Times New Roman" w:cs="Times New Roman"/>
          <w:i/>
          <w:color w:val="000000"/>
          <w:sz w:val="18"/>
          <w:szCs w:val="18"/>
        </w:rPr>
        <w:lastRenderedPageBreak/>
        <w:t>Ознакомьтесь с приведённым перечнем и изображениями памятников культуры и выполните задания 8, 9.</w:t>
      </w:r>
    </w:p>
    <w:p w:rsidR="00DC3B19" w:rsidRPr="00F43B2A" w:rsidRDefault="00DC3B19" w:rsidP="00DC3B19">
      <w:pPr>
        <w:spacing w:line="240" w:lineRule="auto"/>
        <w:ind w:firstLine="375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F43B2A">
        <w:rPr>
          <w:rFonts w:ascii="Times New Roman" w:hAnsi="Times New Roman" w:cs="Times New Roman"/>
          <w:color w:val="000000"/>
          <w:sz w:val="18"/>
          <w:szCs w:val="18"/>
        </w:rPr>
        <w:t>№8 Какие из приведённых памятников культуры были созданы в XVIII в.? Выберите два памятника культуры и запишите в таблицу цифры, под которыми они указаны.</w:t>
      </w:r>
    </w:p>
    <w:p w:rsidR="00DC3B19" w:rsidRPr="00F43B2A" w:rsidRDefault="00DC3B19" w:rsidP="00DC3B19">
      <w:pPr>
        <w:spacing w:line="240" w:lineRule="auto"/>
        <w:ind w:firstLine="375"/>
        <w:jc w:val="both"/>
        <w:rPr>
          <w:rFonts w:ascii="Times New Roman" w:hAnsi="Times New Roman" w:cs="Times New Roman"/>
          <w:sz w:val="18"/>
          <w:szCs w:val="18"/>
        </w:rPr>
      </w:pPr>
    </w:p>
    <w:p w:rsidR="00DC3B19" w:rsidRPr="00F43B2A" w:rsidRDefault="00DC3B19" w:rsidP="00DC3B19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F43B2A">
        <w:rPr>
          <w:color w:val="000000"/>
          <w:sz w:val="18"/>
          <w:szCs w:val="18"/>
        </w:rPr>
        <w:t>1) комедия «Недоросль»</w:t>
      </w:r>
    </w:p>
    <w:p w:rsidR="00DC3B19" w:rsidRPr="00F43B2A" w:rsidRDefault="00DC3B19" w:rsidP="00DC3B19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F43B2A">
        <w:rPr>
          <w:color w:val="000000"/>
          <w:sz w:val="18"/>
          <w:szCs w:val="18"/>
        </w:rPr>
        <w:t>2) «</w:t>
      </w:r>
      <w:proofErr w:type="spellStart"/>
      <w:r w:rsidRPr="00F43B2A">
        <w:rPr>
          <w:color w:val="000000"/>
          <w:sz w:val="18"/>
          <w:szCs w:val="18"/>
        </w:rPr>
        <w:t>Калязинская</w:t>
      </w:r>
      <w:proofErr w:type="spellEnd"/>
      <w:r w:rsidRPr="00F43B2A">
        <w:rPr>
          <w:color w:val="000000"/>
          <w:sz w:val="18"/>
          <w:szCs w:val="18"/>
        </w:rPr>
        <w:t xml:space="preserve"> челобитная»</w:t>
      </w:r>
    </w:p>
    <w:p w:rsidR="00DC3B19" w:rsidRPr="00F43B2A" w:rsidRDefault="00DC3B19" w:rsidP="00DC3B19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F43B2A">
        <w:rPr>
          <w:color w:val="000000"/>
          <w:sz w:val="18"/>
          <w:szCs w:val="18"/>
        </w:rPr>
        <w:t>3) «Повесть об Азовском осадном сидении»</w:t>
      </w:r>
    </w:p>
    <w:p w:rsidR="00DC3B19" w:rsidRPr="00F43B2A" w:rsidRDefault="00DC3B19" w:rsidP="00DC3B19">
      <w:pPr>
        <w:pStyle w:val="a3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F43B2A">
        <w:rPr>
          <w:noProof/>
          <w:color w:val="000000"/>
          <w:sz w:val="18"/>
          <w:szCs w:val="18"/>
        </w:rPr>
        <w:drawing>
          <wp:inline distT="0" distB="0" distL="0" distR="0" wp14:anchorId="0F306C99" wp14:editId="4FC2EB5E">
            <wp:extent cx="5380075" cy="2020186"/>
            <wp:effectExtent l="0" t="0" r="0" b="0"/>
            <wp:docPr id="2" name="Рисунок 2" descr="https://hist8-vpr.sdamgia.ru/get_file?id=41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ist8-vpr.sdamgia.ru/get_file?id=410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0355" cy="2020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3B19" w:rsidRPr="00F43B2A" w:rsidRDefault="00DC3B19" w:rsidP="00DC3B19">
      <w:pPr>
        <w:spacing w:line="240" w:lineRule="auto"/>
        <w:ind w:firstLine="375"/>
        <w:jc w:val="both"/>
        <w:rPr>
          <w:rFonts w:ascii="Times New Roman" w:hAnsi="Times New Roman" w:cs="Times New Roman"/>
          <w:sz w:val="18"/>
          <w:szCs w:val="18"/>
        </w:rPr>
      </w:pPr>
    </w:p>
    <w:p w:rsidR="00DC3B19" w:rsidRPr="00F43B2A" w:rsidRDefault="00DC3B19" w:rsidP="00DC3B19">
      <w:pPr>
        <w:spacing w:line="240" w:lineRule="auto"/>
        <w:ind w:firstLine="375"/>
        <w:jc w:val="both"/>
        <w:rPr>
          <w:rFonts w:ascii="Times New Roman" w:hAnsi="Times New Roman" w:cs="Times New Roman"/>
          <w:sz w:val="18"/>
          <w:szCs w:val="18"/>
        </w:rPr>
      </w:pPr>
      <w:r w:rsidRPr="00F43B2A">
        <w:rPr>
          <w:rFonts w:ascii="Times New Roman" w:hAnsi="Times New Roman" w:cs="Times New Roman"/>
          <w:sz w:val="18"/>
          <w:szCs w:val="18"/>
        </w:rPr>
        <w:t>№9</w:t>
      </w:r>
      <w:r w:rsidRPr="00F43B2A">
        <w:rPr>
          <w:rFonts w:ascii="Times New Roman" w:hAnsi="Times New Roman" w:cs="Times New Roman"/>
          <w:color w:val="000000"/>
          <w:sz w:val="18"/>
          <w:szCs w:val="18"/>
        </w:rPr>
        <w:t xml:space="preserve"> Создателем какого из приведённых памятников культуры был Э. М. Фальконе? Укажите порядковый номер этого памятника культуры.</w:t>
      </w:r>
    </w:p>
    <w:p w:rsidR="00DC3B19" w:rsidRPr="00F43B2A" w:rsidRDefault="00DC3B19" w:rsidP="00DC3B19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F43B2A">
        <w:rPr>
          <w:sz w:val="18"/>
          <w:szCs w:val="18"/>
        </w:rPr>
        <w:t xml:space="preserve">№ 10 </w:t>
      </w:r>
      <w:r w:rsidRPr="00F43B2A">
        <w:rPr>
          <w:color w:val="000000"/>
          <w:sz w:val="18"/>
          <w:szCs w:val="18"/>
        </w:rPr>
        <w:t>Какой из приведённых исторических фактов можно использовать для аргументации следующей точки зрения: «Политику Екатерины II никак нельзя назвать проявлением просвещенного абсолютизма»?</w:t>
      </w:r>
    </w:p>
    <w:p w:rsidR="00DC3B19" w:rsidRPr="00F43B2A" w:rsidRDefault="00DC3B19" w:rsidP="00DC3B19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F43B2A">
        <w:rPr>
          <w:color w:val="000000"/>
          <w:sz w:val="18"/>
          <w:szCs w:val="18"/>
        </w:rPr>
        <w:t>Укажите порядковый номер этого факта в списке.</w:t>
      </w:r>
    </w:p>
    <w:p w:rsidR="00DC3B19" w:rsidRPr="00F43B2A" w:rsidRDefault="00DC3B19" w:rsidP="00DC3B19">
      <w:pPr>
        <w:pStyle w:val="a3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F43B2A">
        <w:rPr>
          <w:color w:val="000000"/>
          <w:sz w:val="18"/>
          <w:szCs w:val="18"/>
        </w:rPr>
        <w:t> </w:t>
      </w:r>
    </w:p>
    <w:p w:rsidR="00DC3B19" w:rsidRPr="00F43B2A" w:rsidRDefault="00DC3B19" w:rsidP="00DC3B19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F43B2A">
        <w:rPr>
          <w:color w:val="000000"/>
          <w:sz w:val="18"/>
          <w:szCs w:val="18"/>
        </w:rPr>
        <w:t>1) запрет крестьянам жаловаться на своих помещиков</w:t>
      </w:r>
    </w:p>
    <w:p w:rsidR="00DC3B19" w:rsidRPr="00F43B2A" w:rsidRDefault="00DC3B19" w:rsidP="00DC3B19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F43B2A">
        <w:rPr>
          <w:color w:val="000000"/>
          <w:sz w:val="18"/>
          <w:szCs w:val="18"/>
        </w:rPr>
        <w:t>2) учреждение Вольного экономического общества</w:t>
      </w:r>
    </w:p>
    <w:p w:rsidR="00DC3B19" w:rsidRPr="00F43B2A" w:rsidRDefault="00DC3B19" w:rsidP="00DC3B19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F43B2A">
        <w:rPr>
          <w:color w:val="000000"/>
          <w:sz w:val="18"/>
          <w:szCs w:val="18"/>
        </w:rPr>
        <w:t>3) издание Жалованной грамоты дворянству</w:t>
      </w:r>
    </w:p>
    <w:p w:rsidR="00DC3B19" w:rsidRPr="00F43B2A" w:rsidRDefault="00DC3B19" w:rsidP="00DC3B19">
      <w:pPr>
        <w:pStyle w:val="a3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F43B2A">
        <w:rPr>
          <w:color w:val="000000"/>
          <w:sz w:val="18"/>
          <w:szCs w:val="18"/>
        </w:rPr>
        <w:t> </w:t>
      </w:r>
    </w:p>
    <w:p w:rsidR="00DC3B19" w:rsidRPr="00F43B2A" w:rsidRDefault="00DC3B19" w:rsidP="00DC3B19">
      <w:pPr>
        <w:spacing w:line="240" w:lineRule="auto"/>
        <w:ind w:firstLine="375"/>
        <w:jc w:val="both"/>
        <w:rPr>
          <w:rFonts w:ascii="Times New Roman" w:hAnsi="Times New Roman" w:cs="Times New Roman"/>
          <w:i/>
          <w:color w:val="000000"/>
          <w:sz w:val="18"/>
          <w:szCs w:val="18"/>
        </w:rPr>
      </w:pPr>
      <w:r w:rsidRPr="00F43B2A">
        <w:rPr>
          <w:rFonts w:ascii="Times New Roman" w:hAnsi="Times New Roman" w:cs="Times New Roman"/>
          <w:i/>
          <w:color w:val="000000"/>
          <w:sz w:val="18"/>
          <w:szCs w:val="18"/>
        </w:rPr>
        <w:t>Прочтите имена четырёх исторических деятелей. Выберите из них ОДНОГО исторического деятеля, а затем выполните задания 11, 12. Перед выполнением каждого из заданий 11, 12 укажите букву, которой выбранный исторический деятель обозначен в списке. Указанные в заданиях 11, 12 буквы должны быть одинаковыми.</w:t>
      </w:r>
    </w:p>
    <w:p w:rsidR="00DC3B19" w:rsidRPr="00F43B2A" w:rsidRDefault="00DC3B19" w:rsidP="00DC3B19">
      <w:pPr>
        <w:spacing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43B2A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Список исторических деятелей</w:t>
      </w:r>
    </w:p>
    <w:tbl>
      <w:tblPr>
        <w:tblW w:w="97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82"/>
        <w:gridCol w:w="4368"/>
      </w:tblGrid>
      <w:tr w:rsidR="00DC3B19" w:rsidRPr="00F43B2A" w:rsidTr="00ED034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C3B19" w:rsidRPr="00F43B2A" w:rsidRDefault="00DC3B19" w:rsidP="00ED034B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3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А) А. Д. Меншиков</w:t>
            </w:r>
          </w:p>
          <w:p w:rsidR="00F43B2A" w:rsidRPr="00F43B2A" w:rsidRDefault="00DC3B19" w:rsidP="00ED034B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3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В) М. В. Ломоносов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C3B19" w:rsidRPr="00F43B2A" w:rsidRDefault="00DC3B19" w:rsidP="00ED034B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3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Б) А.В. Суворов</w:t>
            </w:r>
          </w:p>
          <w:p w:rsidR="00F43B2A" w:rsidRPr="00F43B2A" w:rsidRDefault="00DC3B19" w:rsidP="00ED034B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3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Г) Э.И. Бирон</w:t>
            </w:r>
          </w:p>
        </w:tc>
      </w:tr>
    </w:tbl>
    <w:p w:rsidR="00DC3B19" w:rsidRDefault="00DC3B19" w:rsidP="00DC3B19">
      <w:pPr>
        <w:spacing w:line="240" w:lineRule="auto"/>
        <w:ind w:firstLine="375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:rsidR="00DC3B19" w:rsidRPr="00F43B2A" w:rsidRDefault="00DC3B19" w:rsidP="00DC3B19">
      <w:pPr>
        <w:spacing w:line="240" w:lineRule="auto"/>
        <w:ind w:firstLine="375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F43B2A">
        <w:rPr>
          <w:rFonts w:ascii="Times New Roman" w:hAnsi="Times New Roman" w:cs="Times New Roman"/>
          <w:color w:val="000000"/>
          <w:sz w:val="18"/>
          <w:szCs w:val="18"/>
        </w:rPr>
        <w:t>№</w:t>
      </w:r>
      <w:proofErr w:type="gramStart"/>
      <w:r w:rsidRPr="00F43B2A">
        <w:rPr>
          <w:rFonts w:ascii="Times New Roman" w:hAnsi="Times New Roman" w:cs="Times New Roman"/>
          <w:color w:val="000000"/>
          <w:sz w:val="18"/>
          <w:szCs w:val="18"/>
        </w:rPr>
        <w:t>11  Укажите</w:t>
      </w:r>
      <w:proofErr w:type="gramEnd"/>
      <w:r w:rsidRPr="00F43B2A">
        <w:rPr>
          <w:rFonts w:ascii="Times New Roman" w:hAnsi="Times New Roman" w:cs="Times New Roman"/>
          <w:color w:val="000000"/>
          <w:sz w:val="18"/>
          <w:szCs w:val="18"/>
        </w:rPr>
        <w:t xml:space="preserve"> одно любое историческое событие (процесс), в котором участвовал исторический деятель. Приведите два исторических факта, связанных с участием выбранного Вами исторического деятеля в этом событии (процессе).                                         </w:t>
      </w:r>
    </w:p>
    <w:p w:rsidR="00DC3B19" w:rsidRPr="00F43B2A" w:rsidRDefault="00DC3B19" w:rsidP="00DC3B19">
      <w:pPr>
        <w:spacing w:line="240" w:lineRule="auto"/>
        <w:ind w:firstLine="375"/>
        <w:jc w:val="both"/>
        <w:rPr>
          <w:rFonts w:ascii="Times New Roman" w:hAnsi="Times New Roman" w:cs="Times New Roman"/>
          <w:sz w:val="18"/>
          <w:szCs w:val="18"/>
        </w:rPr>
      </w:pPr>
      <w:r w:rsidRPr="00F43B2A">
        <w:rPr>
          <w:rFonts w:ascii="Times New Roman" w:hAnsi="Times New Roman" w:cs="Times New Roman"/>
          <w:color w:val="000000"/>
          <w:sz w:val="18"/>
          <w:szCs w:val="18"/>
        </w:rPr>
        <w:t>№12 Используя знание исторических фактов, объясните, почему событие (процесс), в котором участвовал этот исторический деятель, имело большое значение (важные последствия) для истории нашей страны и/или истории зарубежных стран.</w:t>
      </w:r>
    </w:p>
    <w:p w:rsidR="00DC3B19" w:rsidRDefault="00DC3B19" w:rsidP="00DC3B19">
      <w:pPr>
        <w:ind w:firstLine="375"/>
      </w:pPr>
    </w:p>
    <w:p w:rsidR="00B76808" w:rsidRDefault="00B76808"/>
    <w:sectPr w:rsidR="00B76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251"/>
    <w:rsid w:val="00930251"/>
    <w:rsid w:val="00B03AB8"/>
    <w:rsid w:val="00B76808"/>
    <w:rsid w:val="00DC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83EF97-70D1-42F8-9799-D56B377E3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B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DC3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DC3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C3B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3B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Admin</cp:lastModifiedBy>
  <cp:revision>4</cp:revision>
  <cp:lastPrinted>2021-05-19T16:47:00Z</cp:lastPrinted>
  <dcterms:created xsi:type="dcterms:W3CDTF">2021-05-11T15:05:00Z</dcterms:created>
  <dcterms:modified xsi:type="dcterms:W3CDTF">2021-05-19T16:50:00Z</dcterms:modified>
</cp:coreProperties>
</file>