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E0" w:rsidRPr="00884514" w:rsidRDefault="003871E0" w:rsidP="00884514">
      <w:pPr>
        <w:pStyle w:val="ListParagraph"/>
        <w:spacing w:after="0" w:line="240" w:lineRule="auto"/>
        <w:ind w:left="735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8451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Итоговая контрольная работа по математике</w:t>
      </w:r>
    </w:p>
    <w:p w:rsidR="003871E0" w:rsidRPr="00884514" w:rsidRDefault="003871E0" w:rsidP="00884514">
      <w:pPr>
        <w:spacing w:after="0" w:line="240" w:lineRule="auto"/>
        <w:ind w:left="735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7</w:t>
      </w:r>
      <w:r w:rsidRPr="0088451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класс</w: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71E0" w:rsidRDefault="003871E0" w:rsidP="00D2294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Вычислите: </w:t>
      </w:r>
      <w:r w:rsidRPr="002335AA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1 дробь, числитель — 5, знаменатель — 6 : левая круглая скобка дробь, числитель — 2, знаменатель — 3 минус дробь, числитель — 2, знаменатель — 7 правая круглая скобка ." style="width:86.4pt;height:34.8pt;visibility:visible">
            <v:imagedata r:id="rId5" o:title=""/>
          </v:shape>
        </w:pic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 Ответ запишите в виде несократимой дроби.</w:t>
      </w:r>
    </w:p>
    <w:p w:rsidR="003871E0" w:rsidRPr="00D22947" w:rsidRDefault="003871E0" w:rsidP="00D22947">
      <w:pPr>
        <w:pStyle w:val="ListParagraph"/>
        <w:spacing w:after="0" w:line="240" w:lineRule="auto"/>
        <w:ind w:left="7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istParagraph"/>
        <w:spacing w:after="0" w:line="240" w:lineRule="auto"/>
        <w:ind w:left="7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Вычислите: </w:t>
      </w:r>
      <w:r w:rsidRPr="00686593">
        <w:rPr>
          <w:noProof/>
          <w:lang w:eastAsia="ru-RU"/>
        </w:rPr>
        <w:pict>
          <v:shape id="Рисунок 9" o:spid="_x0000_i1026" type="#_x0000_t75" alt="72 умножить на левая круглая скобка дробь, числитель — 19, знаменатель — 24 минус дробь, числитель — 7, знаменатель — 12 плюс дробь, числитель — 3, знаменатель — 8 правая круглая скобка ." style="width:120.6pt;height:34.8pt;visibility:visible">
            <v:imagedata r:id="rId6" o:title=""/>
          </v:shape>
        </w:pic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Найдите значение выражения </w:t>
      </w:r>
      <w:r w:rsidRPr="00686593">
        <w:rPr>
          <w:noProof/>
          <w:lang w:eastAsia="ru-RU"/>
        </w:rPr>
        <w:pict>
          <v:shape id="Рисунок 8" o:spid="_x0000_i1027" type="#_x0000_t75" alt="1,4 умножить на 2,4 плюс 0,24." style="width:91.8pt;height:13.2pt;visibility:visible">
            <v:imagedata r:id="rId7" o:title=""/>
          </v:shape>
        </w:pict>
      </w:r>
    </w:p>
    <w:p w:rsidR="003871E0" w:rsidRPr="00D22947" w:rsidRDefault="003871E0" w:rsidP="00D22947">
      <w:pPr>
        <w:pStyle w:val="ListParagrap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istParagraph"/>
        <w:spacing w:after="0" w:line="240" w:lineRule="auto"/>
        <w:ind w:left="7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Найдите значение выражения </w:t>
      </w:r>
      <w:r w:rsidRPr="00686593">
        <w:rPr>
          <w:noProof/>
          <w:lang w:eastAsia="ru-RU"/>
        </w:rPr>
        <w:pict>
          <v:shape id="Рисунок 7" o:spid="_x0000_i1028" type="#_x0000_t75" alt=" дробь, числитель — 2,1 умножить на 3,5, знаменатель — 4,9 ." style="width:51.6pt;height:33pt;visibility:visible">
            <v:imagedata r:id="rId8" o:title=""/>
          </v:shape>
        </w:pict>
      </w:r>
    </w:p>
    <w:p w:rsidR="003871E0" w:rsidRPr="00D22947" w:rsidRDefault="003871E0" w:rsidP="00D22947">
      <w:pPr>
        <w:pStyle w:val="ListParagraph"/>
        <w:spacing w:after="0" w:line="240" w:lineRule="auto"/>
        <w:ind w:left="7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5. </w: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В таблице показаны характеристики некоторых моделей телефонов.</w: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735"/>
        <w:gridCol w:w="890"/>
        <w:gridCol w:w="890"/>
        <w:gridCol w:w="890"/>
        <w:gridCol w:w="890"/>
        <w:gridCol w:w="890"/>
        <w:gridCol w:w="890"/>
        <w:gridCol w:w="890"/>
      </w:tblGrid>
      <w:tr w:rsidR="003871E0" w:rsidRPr="002335AA" w:rsidTr="00D229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№7</w:t>
            </w:r>
          </w:p>
        </w:tc>
      </w:tr>
      <w:tr w:rsidR="003871E0" w:rsidRPr="002335AA" w:rsidTr="00D229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Цена,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21 300</w:t>
            </w:r>
          </w:p>
        </w:tc>
      </w:tr>
      <w:tr w:rsidR="003871E0" w:rsidRPr="002335AA" w:rsidTr="00D229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Разрешение основной</w:t>
            </w:r>
          </w:p>
          <w:p w:rsidR="003871E0" w:rsidRPr="00D22947" w:rsidRDefault="003871E0" w:rsidP="00D229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камеры, мегапиксели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3871E0" w:rsidRPr="002335AA" w:rsidTr="00D229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Разрешение</w:t>
            </w:r>
          </w:p>
          <w:p w:rsidR="003871E0" w:rsidRPr="00D22947" w:rsidRDefault="003871E0" w:rsidP="00D229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фронтальной камеры,</w:t>
            </w:r>
          </w:p>
          <w:p w:rsidR="003871E0" w:rsidRPr="00D22947" w:rsidRDefault="003871E0" w:rsidP="00D229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мегапиксели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871E0" w:rsidRPr="002335AA" w:rsidTr="00D229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симкарт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871E0" w:rsidRPr="00D22947" w:rsidRDefault="003871E0" w:rsidP="00D22947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29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871E0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Дмитрий выбирает себе телефон с двумя симкартами. Телефон какой модели из предложенных ему следует купить, чтобы разрешение основной камеры было не меньше 13 мегапикселей?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Поезд движется со скоростью 15 м/с. Какое расстояние он пройдет за время, равное 30 с? Ответ дайте в километрах.</w:t>
      </w:r>
    </w:p>
    <w:p w:rsidR="003871E0" w:rsidRPr="00D22947" w:rsidRDefault="003871E0" w:rsidP="00D22947">
      <w:pPr>
        <w:pStyle w:val="ListParagraph"/>
        <w:spacing w:after="0" w:line="240" w:lineRule="auto"/>
        <w:ind w:left="7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7. </w: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В течение августа помидоры подешевели на 50%, а затем в течение сентября подорожали на 70%. Какая цена меньше: в начале августа или в конце сентября — и на сколько процентов?</w:t>
      </w:r>
    </w:p>
    <w:p w:rsidR="003871E0" w:rsidRDefault="003871E0" w:rsidP="00D22947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 ответе укажите количество процентов.</w: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8. </w: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Стоимость проезда в электричке составляет 132 рубля. Школьникам предоставляется скидка 50%. Сколько рублей будет стоить проезд для 2 взрослых и 17 школьников?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9. </w: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На витрине канцелярского магазина лежит 23 простых карандаша, 17 шариковых ручек, 20 линеек.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Выберите верные утверждения и запишите в ответе их номера.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1) Простых карандашей и ручек вместе в 2 раза больше, чем линеек.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2) Класс, состоящий из 15 ребят, смог приобрести набор из каждого предложенного в магазине товара.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3) В магазине продается не больше 19 линеек.*</w:t>
      </w:r>
    </w:p>
    <w:p w:rsidR="003871E0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4) Большую часть от предложенного ассортимента в магазине составляют шариковые ручки.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10. </w: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На диаграмме показано распределение земель Уральского, Приволжского, Южного и Дальневосточного Федеральных округов по категориям. Определите по диаграмме, в каком округе доля земель сельскохозяйственного назначения превышает 70%.</w: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*прочие — это земли поселений; земли промышленности и иного специального назначения; земли особо охраняемых территорий и объектов.</w: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35AA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6" o:spid="_x0000_i1029" type="#_x0000_t75" alt="https://oge.sdamgia.ru/get_file?id=6066&amp;png=1" style="width:412.8pt;height:213pt;visibility:visible">
            <v:imagedata r:id="rId9" o:title=""/>
          </v:shape>
        </w:pic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1) Уральский ФО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2) Приволжский ФО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3) Южный ФО</w:t>
      </w:r>
    </w:p>
    <w:p w:rsidR="003871E0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4) Дальневосточный ФО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11. </w: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Решите уравнение </w:t>
      </w:r>
      <w:r w:rsidRPr="00686593">
        <w:rPr>
          <w:noProof/>
          <w:lang w:eastAsia="ru-RU"/>
        </w:rPr>
        <w:pict>
          <v:shape id="Рисунок 11" o:spid="_x0000_i1030" type="#_x0000_t75" alt="10x плюс 9=7x." style="width:73.8pt;height:11.4pt;visibility:visible">
            <v:imagedata r:id="rId10" o:title=""/>
          </v:shape>
        </w:pic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22947">
        <w:rPr>
          <w:b/>
          <w:bCs/>
          <w:color w:val="000000"/>
          <w:sz w:val="28"/>
          <w:szCs w:val="28"/>
        </w:rPr>
        <w:t xml:space="preserve">12. </w:t>
      </w:r>
      <w:r w:rsidRPr="00D22947">
        <w:rPr>
          <w:color w:val="000000"/>
          <w:sz w:val="28"/>
          <w:szCs w:val="28"/>
        </w:rPr>
        <w:t>Отметьте и подпишите на координатной прямой точки </w:t>
      </w:r>
      <w:r w:rsidRPr="002335AA">
        <w:rPr>
          <w:noProof/>
          <w:color w:val="000000"/>
          <w:sz w:val="28"/>
          <w:szCs w:val="28"/>
        </w:rPr>
        <w:pict>
          <v:shape id="Рисунок 16" o:spid="_x0000_i1031" type="#_x0000_t75" alt="A левая круглая скобка дробь, числитель — 5, знаменатель — 6 правая круглая скобка ,B(2,3)" style="width:93.6pt;height:34.8pt;visibility:visible">
            <v:imagedata r:id="rId11" o:title=""/>
          </v:shape>
        </w:pict>
      </w:r>
      <w:r w:rsidRPr="00D22947">
        <w:rPr>
          <w:color w:val="000000"/>
          <w:sz w:val="28"/>
          <w:szCs w:val="28"/>
        </w:rPr>
        <w:t> и </w:t>
      </w:r>
      <w:r w:rsidRPr="002335AA">
        <w:rPr>
          <w:noProof/>
          <w:color w:val="000000"/>
          <w:sz w:val="28"/>
          <w:szCs w:val="28"/>
        </w:rPr>
        <w:pict>
          <v:shape id="Рисунок 15" o:spid="_x0000_i1032" type="#_x0000_t75" alt="C(0,8)." style="width:42pt;height:14.4pt;visibility:visible">
            <v:imagedata r:id="rId12" o:title=""/>
          </v:shape>
        </w:pict>
      </w:r>
    </w:p>
    <w:p w:rsidR="003871E0" w:rsidRPr="00D22947" w:rsidRDefault="003871E0" w:rsidP="00D22947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35AA">
        <w:rPr>
          <w:noProof/>
          <w:color w:val="000000"/>
          <w:sz w:val="28"/>
          <w:szCs w:val="28"/>
        </w:rPr>
        <w:pict>
          <v:shape id="Рисунок 14" o:spid="_x0000_i1033" type="#_x0000_t75" alt="https://math7-vpr.sdamgia.ru/get_file?id=36648&amp;png=1" style="width:399pt;height:24pt;visibility:visible">
            <v:imagedata r:id="rId13" o:title=""/>
          </v:shape>
        </w:pic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Pr="00D1366D" w:rsidRDefault="003871E0" w:rsidP="00D1366D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13. </w:t>
      </w:r>
      <w:r w:rsidRPr="00884514">
        <w:rPr>
          <w:color w:val="000000"/>
          <w:sz w:val="28"/>
          <w:szCs w:val="28"/>
        </w:rPr>
        <w:t xml:space="preserve"> </w:t>
      </w:r>
      <w:r w:rsidRPr="00884514">
        <w:rPr>
          <w:rFonts w:ascii="Times New Roman" w:hAnsi="Times New Roman"/>
          <w:color w:val="000000"/>
          <w:sz w:val="28"/>
          <w:szCs w:val="28"/>
        </w:rPr>
        <w:t xml:space="preserve">На клетчатой бумаге с размером клетки </w:t>
      </w:r>
      <w:smartTag w:uri="urn:schemas-microsoft-com:office:smarttags" w:element="metricconverter">
        <w:smartTagPr>
          <w:attr w:name="ProductID" w:val="1 см"/>
        </w:smartTagPr>
        <w:r w:rsidRPr="00884514">
          <w:rPr>
            <w:rFonts w:ascii="Times New Roman" w:hAnsi="Times New Roman"/>
            <w:color w:val="000000"/>
            <w:sz w:val="28"/>
            <w:szCs w:val="28"/>
          </w:rPr>
          <w:t>1 см</w:t>
        </w:r>
      </w:smartTag>
      <w:r w:rsidRPr="00884514">
        <w:rPr>
          <w:rFonts w:ascii="Times New Roman" w:hAnsi="Times New Roman"/>
          <w:color w:val="000000"/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1 см"/>
        </w:smartTagPr>
        <w:r w:rsidRPr="00884514">
          <w:rPr>
            <w:rFonts w:ascii="Times New Roman" w:hAnsi="Times New Roman"/>
            <w:color w:val="000000"/>
            <w:sz w:val="28"/>
            <w:szCs w:val="28"/>
          </w:rPr>
          <w:t>1 см</w:t>
        </w:r>
      </w:smartTag>
      <w:r w:rsidRPr="00884514">
        <w:rPr>
          <w:rFonts w:ascii="Times New Roman" w:hAnsi="Times New Roman"/>
          <w:color w:val="000000"/>
          <w:sz w:val="28"/>
          <w:szCs w:val="28"/>
        </w:rPr>
        <w:t xml:space="preserve"> отмечены три точки: </w:t>
      </w:r>
      <w:r w:rsidRPr="00884514">
        <w:rPr>
          <w:rFonts w:ascii="Times New Roman" w:hAnsi="Times New Roman"/>
          <w:i/>
          <w:iCs/>
          <w:color w:val="000000"/>
          <w:sz w:val="28"/>
          <w:szCs w:val="28"/>
        </w:rPr>
        <w:t>A</w:t>
      </w:r>
      <w:r w:rsidRPr="00884514">
        <w:rPr>
          <w:rFonts w:ascii="Times New Roman" w:hAnsi="Times New Roman"/>
          <w:color w:val="000000"/>
          <w:sz w:val="28"/>
          <w:szCs w:val="28"/>
        </w:rPr>
        <w:t>, </w:t>
      </w:r>
      <w:r w:rsidRPr="00884514">
        <w:rPr>
          <w:rFonts w:ascii="Times New Roman" w:hAnsi="Times New Roman"/>
          <w:i/>
          <w:iCs/>
          <w:color w:val="000000"/>
          <w:sz w:val="28"/>
          <w:szCs w:val="28"/>
        </w:rPr>
        <w:t>B</w:t>
      </w:r>
      <w:r w:rsidRPr="00884514">
        <w:rPr>
          <w:rFonts w:ascii="Times New Roman" w:hAnsi="Times New Roman"/>
          <w:color w:val="000000"/>
          <w:sz w:val="28"/>
          <w:szCs w:val="28"/>
        </w:rPr>
        <w:t> и </w:t>
      </w:r>
      <w:r w:rsidRPr="00884514">
        <w:rPr>
          <w:rFonts w:ascii="Times New Roman" w:hAnsi="Times New Roman"/>
          <w:i/>
          <w:iCs/>
          <w:color w:val="000000"/>
          <w:sz w:val="28"/>
          <w:szCs w:val="28"/>
        </w:rPr>
        <w:t>C</w:t>
      </w:r>
      <w:r w:rsidRPr="00884514">
        <w:rPr>
          <w:rFonts w:ascii="Times New Roman" w:hAnsi="Times New Roman"/>
          <w:color w:val="000000"/>
          <w:sz w:val="28"/>
          <w:szCs w:val="28"/>
        </w:rPr>
        <w:t>. Найдите расстояние от точки </w:t>
      </w:r>
      <w:r w:rsidRPr="00884514">
        <w:rPr>
          <w:rFonts w:ascii="Times New Roman" w:hAnsi="Times New Roman"/>
          <w:i/>
          <w:iCs/>
          <w:color w:val="000000"/>
          <w:sz w:val="28"/>
          <w:szCs w:val="28"/>
        </w:rPr>
        <w:t>A</w:t>
      </w:r>
      <w:r w:rsidRPr="00884514">
        <w:rPr>
          <w:rFonts w:ascii="Times New Roman" w:hAnsi="Times New Roman"/>
          <w:color w:val="000000"/>
          <w:sz w:val="28"/>
          <w:szCs w:val="28"/>
        </w:rPr>
        <w:t> до прямой </w:t>
      </w:r>
      <w:r w:rsidRPr="00884514">
        <w:rPr>
          <w:rFonts w:ascii="Times New Roman" w:hAnsi="Times New Roman"/>
          <w:i/>
          <w:iCs/>
          <w:color w:val="000000"/>
          <w:sz w:val="28"/>
          <w:szCs w:val="28"/>
        </w:rPr>
        <w:t>BC</w:t>
      </w:r>
      <w:r w:rsidRPr="00884514">
        <w:rPr>
          <w:rFonts w:ascii="Times New Roman" w:hAnsi="Times New Roman"/>
          <w:color w:val="000000"/>
          <w:sz w:val="28"/>
          <w:szCs w:val="28"/>
        </w:rPr>
        <w:t>. </w:t>
      </w:r>
      <w:r w:rsidRPr="00884514">
        <w:rPr>
          <w:rFonts w:ascii="Times New Roman" w:hAnsi="Times New Roman"/>
          <w:i/>
          <w:iCs/>
          <w:color w:val="000000"/>
          <w:sz w:val="28"/>
          <w:szCs w:val="28"/>
        </w:rPr>
        <w:t>В ответе укажите число.</w:t>
      </w:r>
      <w:r w:rsidRPr="00D1366D">
        <w:rPr>
          <w:rFonts w:ascii="Times New Roman" w:hAnsi="Times New Roman"/>
          <w:noProof/>
          <w:sz w:val="32"/>
          <w:szCs w:val="32"/>
          <w:lang w:eastAsia="ru-RU"/>
        </w:rPr>
        <w:t xml:space="preserve"> </w:t>
      </w:r>
      <w:r w:rsidRPr="002335AA">
        <w:rPr>
          <w:rFonts w:ascii="Times New Roman" w:hAnsi="Times New Roman"/>
          <w:noProof/>
          <w:sz w:val="32"/>
          <w:szCs w:val="32"/>
          <w:lang w:eastAsia="ru-RU"/>
        </w:rPr>
        <w:pict>
          <v:shape id="Рисунок 18" o:spid="_x0000_i1034" type="#_x0000_t75" alt="https://math7-vpr.sdamgia.ru/get_file?id=36430&amp;png=1" style="width:106.2pt;height:66pt;visibility:visible">
            <v:imagedata r:id="rId14" o:title=""/>
          </v:shape>
        </w:pict>
      </w:r>
    </w:p>
    <w:p w:rsidR="003871E0" w:rsidRPr="00D22947" w:rsidRDefault="003871E0" w:rsidP="00D229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871E0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9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14. </w:t>
      </w:r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Два внешних угла треугольника при разных вершинах равны. Периметр треугольника равен </w:t>
      </w:r>
      <w:smartTag w:uri="urn:schemas-microsoft-com:office:smarttags" w:element="metricconverter">
        <w:smartTagPr>
          <w:attr w:name="ProductID" w:val="78 см"/>
        </w:smartTagPr>
        <w:r w:rsidRPr="00D22947">
          <w:rPr>
            <w:rFonts w:ascii="Times New Roman" w:hAnsi="Times New Roman"/>
            <w:color w:val="000000"/>
            <w:sz w:val="28"/>
            <w:szCs w:val="28"/>
            <w:lang w:eastAsia="ru-RU"/>
          </w:rPr>
          <w:t>78 см</w:t>
        </w:r>
      </w:smartTag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одна из сторон равна </w:t>
      </w:r>
      <w:smartTag w:uri="urn:schemas-microsoft-com:office:smarttags" w:element="metricconverter">
        <w:smartTagPr>
          <w:attr w:name="ProductID" w:val="18 см"/>
        </w:smartTagPr>
        <w:r w:rsidRPr="00D22947">
          <w:rPr>
            <w:rFonts w:ascii="Times New Roman" w:hAnsi="Times New Roman"/>
            <w:color w:val="000000"/>
            <w:sz w:val="28"/>
            <w:szCs w:val="28"/>
            <w:lang w:eastAsia="ru-RU"/>
          </w:rPr>
          <w:t>18 см</w:t>
        </w:r>
      </w:smartTag>
      <w:r w:rsidRPr="00D22947">
        <w:rPr>
          <w:rFonts w:ascii="Times New Roman" w:hAnsi="Times New Roman"/>
          <w:color w:val="000000"/>
          <w:sz w:val="28"/>
          <w:szCs w:val="28"/>
          <w:lang w:eastAsia="ru-RU"/>
        </w:rPr>
        <w:t>. Найдите две другие стороны треугольника.</w:t>
      </w:r>
    </w:p>
    <w:p w:rsidR="003871E0" w:rsidRPr="00D22947" w:rsidRDefault="003871E0" w:rsidP="00D22947">
      <w:pPr>
        <w:spacing w:after="0" w:line="240" w:lineRule="auto"/>
        <w:ind w:firstLine="375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871E0" w:rsidRPr="00D22947" w:rsidRDefault="003871E0" w:rsidP="00D22947">
      <w:pPr>
        <w:pStyle w:val="leftmargin"/>
        <w:spacing w:before="0" w:beforeAutospacing="0" w:after="0" w:afterAutospacing="0"/>
        <w:ind w:firstLine="375"/>
        <w:jc w:val="both"/>
        <w:rPr>
          <w:b/>
          <w:color w:val="000000"/>
          <w:sz w:val="28"/>
          <w:szCs w:val="28"/>
        </w:rPr>
      </w:pPr>
      <w:r w:rsidRPr="00D22947">
        <w:rPr>
          <w:b/>
          <w:color w:val="000000"/>
          <w:sz w:val="28"/>
          <w:szCs w:val="28"/>
        </w:rPr>
        <w:t>15. Прочтите текст.</w:t>
      </w:r>
    </w:p>
    <w:p w:rsidR="003871E0" w:rsidRPr="00884514" w:rsidRDefault="003871E0" w:rsidP="00D2294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884514">
        <w:rPr>
          <w:i/>
          <w:iCs/>
          <w:color w:val="000000"/>
          <w:sz w:val="26"/>
          <w:szCs w:val="26"/>
        </w:rPr>
        <w:t>К трём часам дня 25 августа воздух прогрелся до +27°С, а затем температура начала быстро снижаться и за три часа опустилась на 9 градусов. Повеяло вечерней прохладой. Температура опускалась всё медленнее, и к девяти часам вечера воздух остыл до 15°. К полуночи неожиданно потеплело на 3 градуса, но ветер снова сменил направление, и к 3 часам ночи температура воздуха опустилась до 12 градусов, а к восходу (в 6 часов утра) похолодало ещё на 3 градуса. Когда рассвело, воздух снова начал прогреваться, но такой жары, как накануне, 26 августа, уже не случилось: в полдень было пасмурно, и термометры показывали всего 15°С, а в 15:00 температура оказалась на 6 градусов ниже, чем в это же время накануне.</w:t>
      </w:r>
    </w:p>
    <w:p w:rsidR="003871E0" w:rsidRPr="00D22947" w:rsidRDefault="003871E0" w:rsidP="00D22947">
      <w:pPr>
        <w:pStyle w:val="leftmargin"/>
        <w:spacing w:before="0" w:beforeAutospacing="0" w:after="0" w:afterAutospacing="0"/>
        <w:ind w:firstLine="375"/>
        <w:jc w:val="both"/>
        <w:rPr>
          <w:b/>
          <w:color w:val="000000"/>
          <w:sz w:val="28"/>
          <w:szCs w:val="28"/>
        </w:rPr>
      </w:pPr>
      <w:r w:rsidRPr="00D22947">
        <w:rPr>
          <w:b/>
          <w:color w:val="000000"/>
          <w:sz w:val="28"/>
          <w:szCs w:val="28"/>
        </w:rPr>
        <w:t>По описанию постройте схематично график изменения температуры в течение суток с 15:00 25 августа до 15:00 26 августа.</w:t>
      </w:r>
    </w:p>
    <w:p w:rsidR="003871E0" w:rsidRPr="00884514" w:rsidRDefault="003871E0" w:rsidP="0088451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335AA">
        <w:rPr>
          <w:noProof/>
        </w:rPr>
        <w:pict>
          <v:shape id="Рисунок 12" o:spid="_x0000_i1035" type="#_x0000_t75" alt="https://math7-vpr.sdamgia.ru/get_file?id=36431&amp;png=1" style="width:358.2pt;height:238.8pt;visibility:visible">
            <v:imagedata r:id="rId15" o:title=""/>
          </v:shape>
        </w:pict>
      </w:r>
      <w:bookmarkStart w:id="0" w:name="_GoBack"/>
      <w:bookmarkEnd w:id="0"/>
    </w:p>
    <w:p w:rsidR="003871E0" w:rsidRPr="00D22947" w:rsidRDefault="003871E0" w:rsidP="00D229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sectPr w:rsidR="003871E0" w:rsidRPr="00D22947" w:rsidSect="0001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F6BC7"/>
    <w:multiLevelType w:val="hybridMultilevel"/>
    <w:tmpl w:val="542CA154"/>
    <w:lvl w:ilvl="0" w:tplc="CC4891B4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FE9"/>
    <w:rsid w:val="00014531"/>
    <w:rsid w:val="002335AA"/>
    <w:rsid w:val="002F2AD3"/>
    <w:rsid w:val="003871E0"/>
    <w:rsid w:val="003F00ED"/>
    <w:rsid w:val="00587FE9"/>
    <w:rsid w:val="00686593"/>
    <w:rsid w:val="00884514"/>
    <w:rsid w:val="00D1366D"/>
    <w:rsid w:val="00D22947"/>
    <w:rsid w:val="00F85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531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D229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22947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Normal"/>
    <w:uiPriority w:val="99"/>
    <w:rsid w:val="00D22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nernumber">
    <w:name w:val="inner_number"/>
    <w:basedOn w:val="DefaultParagraphFont"/>
    <w:uiPriority w:val="99"/>
    <w:rsid w:val="00D22947"/>
    <w:rPr>
      <w:rFonts w:cs="Times New Roman"/>
    </w:rPr>
  </w:style>
  <w:style w:type="paragraph" w:styleId="NormalWeb">
    <w:name w:val="Normal (Web)"/>
    <w:basedOn w:val="Normal"/>
    <w:uiPriority w:val="99"/>
    <w:rsid w:val="00D22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2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29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22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3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874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7887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3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3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3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3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2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3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874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3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3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3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4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4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874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873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73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8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496</Words>
  <Characters>2830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Елена</cp:lastModifiedBy>
  <cp:revision>4</cp:revision>
  <cp:lastPrinted>2021-05-10T16:37:00Z</cp:lastPrinted>
  <dcterms:created xsi:type="dcterms:W3CDTF">2021-05-06T06:05:00Z</dcterms:created>
  <dcterms:modified xsi:type="dcterms:W3CDTF">2021-05-10T16:40:00Z</dcterms:modified>
</cp:coreProperties>
</file>